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30F1" w:rsidRDefault="0087335B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2017-2018 TCRWP Kindergarten Reading Pacing Calendar </w:t>
      </w: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"/>
        <w:tblW w:w="1050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4"/>
        <w:gridCol w:w="1846"/>
        <w:gridCol w:w="4767"/>
        <w:gridCol w:w="2624"/>
      </w:tblGrid>
      <w:tr w:rsidR="00CA30F1" w:rsidTr="0087335B">
        <w:tc>
          <w:tcPr>
            <w:tcW w:w="1264" w:type="dxa"/>
          </w:tcPr>
          <w:p w:rsidR="00CA30F1" w:rsidRDefault="0087335B">
            <w:pPr>
              <w:spacing w:after="100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Start Date</w:t>
            </w:r>
          </w:p>
        </w:tc>
        <w:tc>
          <w:tcPr>
            <w:tcW w:w="1846" w:type="dxa"/>
          </w:tcPr>
          <w:p w:rsidR="00CA30F1" w:rsidRDefault="0087335B">
            <w:pPr>
              <w:spacing w:after="100"/>
              <w:contextualSpacing w:val="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End Date Celebration</w:t>
            </w:r>
          </w:p>
        </w:tc>
        <w:tc>
          <w:tcPr>
            <w:tcW w:w="4767" w:type="dxa"/>
          </w:tcPr>
          <w:p w:rsidR="00CA30F1" w:rsidRDefault="0087335B">
            <w:pPr>
              <w:spacing w:after="100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Unit</w:t>
            </w:r>
          </w:p>
        </w:tc>
        <w:tc>
          <w:tcPr>
            <w:tcW w:w="2624" w:type="dxa"/>
          </w:tcPr>
          <w:p w:rsidR="00CA30F1" w:rsidRDefault="0087335B">
            <w:pPr>
              <w:spacing w:after="100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Component Work/ Notes</w:t>
            </w:r>
          </w:p>
        </w:tc>
      </w:tr>
      <w:tr w:rsidR="00CA30F1" w:rsidTr="0087335B">
        <w:trPr>
          <w:trHeight w:val="760"/>
        </w:trPr>
        <w:tc>
          <w:tcPr>
            <w:tcW w:w="1264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9/11/17</w:t>
            </w:r>
          </w:p>
        </w:tc>
        <w:tc>
          <w:tcPr>
            <w:tcW w:w="1846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10/20/17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(27 days)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Change Bulletin Board by 10/27/17</w:t>
            </w:r>
          </w:p>
        </w:tc>
        <w:tc>
          <w:tcPr>
            <w:tcW w:w="476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Are Readers (Book 1)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624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CA30F1" w:rsidTr="0087335B">
        <w:tc>
          <w:tcPr>
            <w:tcW w:w="1264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10/23/17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u w:val="single"/>
              </w:rPr>
            </w:pPr>
          </w:p>
        </w:tc>
        <w:tc>
          <w:tcPr>
            <w:tcW w:w="1846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11/22/17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(22 days)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Change Bulletin Board by 12/1/17</w:t>
            </w:r>
          </w:p>
        </w:tc>
        <w:tc>
          <w:tcPr>
            <w:tcW w:w="476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Emergent Reading: Looking Closely at Familiar Texts (If…Then…)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624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</w:tr>
      <w:tr w:rsidR="00CA30F1" w:rsidTr="0087335B">
        <w:tc>
          <w:tcPr>
            <w:tcW w:w="1264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11/27/17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846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1/12/18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(29 days)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Change Bulletin Board by 1/19/18</w:t>
            </w:r>
          </w:p>
        </w:tc>
        <w:tc>
          <w:tcPr>
            <w:tcW w:w="476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Super Powers: Reading with Print Strategies and Sight Word Power (Book 2)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624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</w:tr>
      <w:tr w:rsidR="00CA30F1" w:rsidTr="0087335B">
        <w:tc>
          <w:tcPr>
            <w:tcW w:w="1264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1/16/18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846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2/15/18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(23 days)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Change Bulletin Board by 2/28/18</w:t>
            </w:r>
          </w:p>
        </w:tc>
        <w:tc>
          <w:tcPr>
            <w:tcW w:w="476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Bigger Books, Bigger Reading Muscles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(Book 3)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624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</w:tr>
      <w:tr w:rsidR="00CA30F1" w:rsidTr="0087335B">
        <w:tc>
          <w:tcPr>
            <w:tcW w:w="1264" w:type="dxa"/>
          </w:tcPr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2/26/18</w:t>
            </w:r>
          </w:p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6" w:type="dxa"/>
          </w:tcPr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3/29/18</w:t>
            </w:r>
          </w:p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(24 days)</w:t>
            </w:r>
          </w:p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Change Bulletin Board by 4/12/18</w:t>
            </w:r>
          </w:p>
        </w:tc>
        <w:tc>
          <w:tcPr>
            <w:tcW w:w="476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Becoming Avid Readers (Book 4)</w:t>
            </w:r>
          </w:p>
        </w:tc>
        <w:tc>
          <w:tcPr>
            <w:tcW w:w="2624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</w:tr>
      <w:tr w:rsidR="00CA30F1" w:rsidTr="0087335B">
        <w:tc>
          <w:tcPr>
            <w:tcW w:w="1264" w:type="dxa"/>
          </w:tcPr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4/9/18</w:t>
            </w:r>
          </w:p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  <w:tc>
          <w:tcPr>
            <w:tcW w:w="1846" w:type="dxa"/>
          </w:tcPr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5/11/18</w:t>
            </w:r>
          </w:p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(25 days)</w:t>
            </w:r>
          </w:p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Change Bulletin Board by 5/18/18</w:t>
            </w:r>
          </w:p>
        </w:tc>
        <w:tc>
          <w:tcPr>
            <w:tcW w:w="476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Growing Expertise in Little Books: Reading for Information (If…Then…)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624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</w:tr>
      <w:tr w:rsidR="00CA30F1" w:rsidTr="0087335B">
        <w:tc>
          <w:tcPr>
            <w:tcW w:w="1264" w:type="dxa"/>
          </w:tcPr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5/14/18</w:t>
            </w:r>
          </w:p>
        </w:tc>
        <w:tc>
          <w:tcPr>
            <w:tcW w:w="1846" w:type="dxa"/>
          </w:tcPr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6/22/18</w:t>
            </w:r>
          </w:p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(30 days)</w:t>
            </w:r>
          </w:p>
        </w:tc>
        <w:tc>
          <w:tcPr>
            <w:tcW w:w="476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Readers Are Resourceful: Tackling Hard Words and Tricky Parts in Books (If…Then…)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624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</w:tr>
    </w:tbl>
    <w:p w:rsidR="00CA30F1" w:rsidRDefault="00CA30F1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87335B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2017-2018 TCRWP Kindergarten Writing Pacing Calendar  </w:t>
      </w: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0"/>
        <w:tblW w:w="105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8"/>
        <w:gridCol w:w="1932"/>
        <w:gridCol w:w="1800"/>
        <w:gridCol w:w="3312"/>
        <w:gridCol w:w="2280"/>
      </w:tblGrid>
      <w:tr w:rsidR="00CA30F1" w:rsidTr="0087335B">
        <w:tc>
          <w:tcPr>
            <w:tcW w:w="1178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Start Date</w:t>
            </w:r>
          </w:p>
        </w:tc>
        <w:tc>
          <w:tcPr>
            <w:tcW w:w="1932" w:type="dxa"/>
          </w:tcPr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End Date &amp; Celebration</w:t>
            </w:r>
          </w:p>
        </w:tc>
        <w:tc>
          <w:tcPr>
            <w:tcW w:w="180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On-Demand 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3312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Unit</w:t>
            </w:r>
          </w:p>
        </w:tc>
        <w:tc>
          <w:tcPr>
            <w:tcW w:w="228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Component Work/  Notes</w:t>
            </w:r>
          </w:p>
        </w:tc>
      </w:tr>
      <w:tr w:rsidR="00CA30F1" w:rsidTr="0087335B">
        <w:tc>
          <w:tcPr>
            <w:tcW w:w="1178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9/11/17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32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10/20/17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(27 days)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Change bulletin board by 10/27/17</w:t>
            </w:r>
          </w:p>
        </w:tc>
        <w:tc>
          <w:tcPr>
            <w:tcW w:w="180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Pre-Narrative: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9/11/17</w:t>
            </w:r>
          </w:p>
        </w:tc>
        <w:tc>
          <w:tcPr>
            <w:tcW w:w="3312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Launching the Writing Workshop (Book 1)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80" w:type="dxa"/>
          </w:tcPr>
          <w:p w:rsidR="00CA30F1" w:rsidRDefault="00CA30F1">
            <w:pPr>
              <w:spacing w:after="100"/>
              <w:contextualSpacing w:val="0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CA30F1" w:rsidTr="0087335B">
        <w:tc>
          <w:tcPr>
            <w:tcW w:w="1178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10/23/17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32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12/1/17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(27 days)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Change Bulletin Board by 12/8/17</w:t>
            </w:r>
          </w:p>
        </w:tc>
        <w:tc>
          <w:tcPr>
            <w:tcW w:w="1800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312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Looking Closely: Observing, Labeling and Listing Like Scientists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(If…Then…/Users Guide)</w:t>
            </w:r>
          </w:p>
        </w:tc>
        <w:tc>
          <w:tcPr>
            <w:tcW w:w="2280" w:type="dxa"/>
          </w:tcPr>
          <w:p w:rsidR="00CA30F1" w:rsidRDefault="00CA30F1">
            <w:pPr>
              <w:spacing w:after="100"/>
              <w:contextualSpacing w:val="0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CA30F1" w:rsidTr="0087335B">
        <w:tc>
          <w:tcPr>
            <w:tcW w:w="1178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12/4/17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32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1/12/18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(25 days)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Change Bulletin Board by 1/19/18</w:t>
            </w:r>
          </w:p>
        </w:tc>
        <w:tc>
          <w:tcPr>
            <w:tcW w:w="180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Post Narrative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1/12/18</w:t>
            </w:r>
          </w:p>
        </w:tc>
        <w:tc>
          <w:tcPr>
            <w:tcW w:w="3312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Writing for Readers (Book 2)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80" w:type="dxa"/>
          </w:tcPr>
          <w:p w:rsidR="00CA30F1" w:rsidRDefault="00CA30F1">
            <w:pPr>
              <w:spacing w:after="100"/>
              <w:contextualSpacing w:val="0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CA30F1" w:rsidTr="0087335B">
        <w:tc>
          <w:tcPr>
            <w:tcW w:w="1178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1/16/18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32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2/15/17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(24 days)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Change Bulletin Board by 2/28/17</w:t>
            </w:r>
          </w:p>
        </w:tc>
        <w:tc>
          <w:tcPr>
            <w:tcW w:w="180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Pre-Information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1/16/18</w:t>
            </w:r>
          </w:p>
        </w:tc>
        <w:tc>
          <w:tcPr>
            <w:tcW w:w="3312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How-to Books: Writing to Teach Others (Book 3)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80" w:type="dxa"/>
          </w:tcPr>
          <w:p w:rsidR="00CA30F1" w:rsidRDefault="00CA30F1">
            <w:pPr>
              <w:spacing w:after="100"/>
              <w:contextualSpacing w:val="0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CA30F1" w:rsidTr="0087335B">
        <w:tc>
          <w:tcPr>
            <w:tcW w:w="1178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2/26/18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32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3/29/18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(24 days)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Change Bulletin Board by 4/12/18</w:t>
            </w:r>
          </w:p>
        </w:tc>
        <w:tc>
          <w:tcPr>
            <w:tcW w:w="180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Pre-Opinion 2/26/18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Post Opinion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3/29/19</w:t>
            </w:r>
          </w:p>
        </w:tc>
        <w:tc>
          <w:tcPr>
            <w:tcW w:w="3312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Persuasive Writing of All Kinds (Book 4)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80" w:type="dxa"/>
          </w:tcPr>
          <w:p w:rsidR="00CA30F1" w:rsidRDefault="00CA30F1">
            <w:pPr>
              <w:spacing w:after="100"/>
              <w:contextualSpacing w:val="0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CA30F1" w:rsidTr="0087335B">
        <w:tc>
          <w:tcPr>
            <w:tcW w:w="1178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4/9/18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32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5/11/18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(25 days)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Change Bulletin Board by 5/18/18</w:t>
            </w:r>
          </w:p>
        </w:tc>
        <w:tc>
          <w:tcPr>
            <w:tcW w:w="180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Post Information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5/11/18</w:t>
            </w:r>
          </w:p>
        </w:tc>
        <w:tc>
          <w:tcPr>
            <w:tcW w:w="3312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All About Books (If…Then…)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80" w:type="dxa"/>
          </w:tcPr>
          <w:p w:rsidR="00CA30F1" w:rsidRDefault="00CA30F1">
            <w:pPr>
              <w:spacing w:after="100"/>
              <w:contextualSpacing w:val="0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CA30F1" w:rsidTr="0087335B">
        <w:tc>
          <w:tcPr>
            <w:tcW w:w="1178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5/14/18</w:t>
            </w:r>
          </w:p>
        </w:tc>
        <w:tc>
          <w:tcPr>
            <w:tcW w:w="1932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6/22/18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(30 days)</w:t>
            </w:r>
          </w:p>
        </w:tc>
        <w:tc>
          <w:tcPr>
            <w:tcW w:w="1800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312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Crafting Stories: Using All We Know About Narrative Writing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(If…Then…)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80" w:type="dxa"/>
          </w:tcPr>
          <w:p w:rsidR="00CA30F1" w:rsidRDefault="00CA30F1">
            <w:pPr>
              <w:spacing w:after="100"/>
              <w:contextualSpacing w:val="0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</w:tbl>
    <w:p w:rsidR="00CA30F1" w:rsidRDefault="00CA30F1">
      <w:pPr>
        <w:spacing w:after="280"/>
        <w:rPr>
          <w:rFonts w:ascii="Comic Sans MS" w:eastAsia="Comic Sans MS" w:hAnsi="Comic Sans MS" w:cs="Comic Sans MS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87335B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lastRenderedPageBreak/>
        <w:t>2017-2018 TCRWP First Grade Reading Pacing Calendar</w:t>
      </w:r>
    </w:p>
    <w:p w:rsidR="00CA30F1" w:rsidRDefault="00CA30F1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tbl>
      <w:tblPr>
        <w:tblStyle w:val="a1"/>
        <w:tblW w:w="106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0"/>
        <w:gridCol w:w="1980"/>
        <w:gridCol w:w="4860"/>
        <w:gridCol w:w="2340"/>
      </w:tblGrid>
      <w:tr w:rsidR="00CA30F1" w:rsidTr="0087335B">
        <w:tc>
          <w:tcPr>
            <w:tcW w:w="1490" w:type="dxa"/>
          </w:tcPr>
          <w:p w:rsidR="00CA30F1" w:rsidRDefault="0087335B">
            <w:pPr>
              <w:spacing w:after="100"/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Start Date</w:t>
            </w:r>
          </w:p>
        </w:tc>
        <w:tc>
          <w:tcPr>
            <w:tcW w:w="1980" w:type="dxa"/>
          </w:tcPr>
          <w:p w:rsidR="00CA30F1" w:rsidRDefault="0087335B">
            <w:pPr>
              <w:spacing w:after="100"/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End Date/Celebration</w:t>
            </w:r>
          </w:p>
        </w:tc>
        <w:tc>
          <w:tcPr>
            <w:tcW w:w="4860" w:type="dxa"/>
          </w:tcPr>
          <w:p w:rsidR="00CA30F1" w:rsidRDefault="0087335B">
            <w:pPr>
              <w:spacing w:after="100"/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Unit</w:t>
            </w:r>
          </w:p>
        </w:tc>
        <w:tc>
          <w:tcPr>
            <w:tcW w:w="2340" w:type="dxa"/>
          </w:tcPr>
          <w:p w:rsidR="00CA30F1" w:rsidRDefault="0087335B">
            <w:pPr>
              <w:spacing w:after="100"/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Component Work/ Notes</w:t>
            </w:r>
          </w:p>
        </w:tc>
      </w:tr>
      <w:tr w:rsidR="00CA30F1" w:rsidTr="0087335B">
        <w:tc>
          <w:tcPr>
            <w:tcW w:w="149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9/11/17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10/20/17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(27 days)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Change Bulletin Board by 10/27/17</w:t>
            </w:r>
          </w:p>
        </w:tc>
        <w:tc>
          <w:tcPr>
            <w:tcW w:w="486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Building Good Reading Habits (Book 1) 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A30F1" w:rsidTr="0087335B">
        <w:tc>
          <w:tcPr>
            <w:tcW w:w="149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10/23/17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11/22/17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(22 days)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Change Bulletin Board by 12/1/17</w:t>
            </w:r>
          </w:p>
        </w:tc>
        <w:tc>
          <w:tcPr>
            <w:tcW w:w="486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Word Detectives Use All They Know to Solve Words (New Book 2016)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A30F1" w:rsidTr="0087335B">
        <w:tc>
          <w:tcPr>
            <w:tcW w:w="149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11/27/17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1/5/18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(25 days)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Change Bulletin Board by 1/12/18</w:t>
            </w:r>
          </w:p>
        </w:tc>
        <w:tc>
          <w:tcPr>
            <w:tcW w:w="486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Learning About the World: Reading Nonfiction (Book 2) 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A30F1" w:rsidTr="0087335B">
        <w:tc>
          <w:tcPr>
            <w:tcW w:w="149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1/8/18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2/15/18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(27 days)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Change Bulletin Board by 2/28/18</w:t>
            </w:r>
          </w:p>
        </w:tc>
        <w:tc>
          <w:tcPr>
            <w:tcW w:w="486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Readers Get to Know Their Characters by Performing Their Books (If…Then…)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A30F1" w:rsidTr="0087335B">
        <w:tc>
          <w:tcPr>
            <w:tcW w:w="149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2/26/18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3/29/18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(24 days)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Change Bulletin Board by 4/12/18</w:t>
            </w:r>
          </w:p>
        </w:tc>
        <w:tc>
          <w:tcPr>
            <w:tcW w:w="486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Readers Have Big Jobs to Do: Fluency, Phonics, and Comprehension (Books 3) 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A30F1" w:rsidTr="0087335B">
        <w:tc>
          <w:tcPr>
            <w:tcW w:w="149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4/9/18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5/11/18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(25 days)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Change Bulletin Board by 5/18/18</w:t>
            </w:r>
          </w:p>
        </w:tc>
        <w:tc>
          <w:tcPr>
            <w:tcW w:w="486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Meeting Characters and Learning Lessons: A Story of Story Elements (Book 4) 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A30F1" w:rsidTr="0087335B">
        <w:tc>
          <w:tcPr>
            <w:tcW w:w="149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5/14/18</w:t>
            </w:r>
          </w:p>
        </w:tc>
        <w:tc>
          <w:tcPr>
            <w:tcW w:w="198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6/22/18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(30 days) </w:t>
            </w:r>
          </w:p>
        </w:tc>
        <w:tc>
          <w:tcPr>
            <w:tcW w:w="486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Reading Nonfiction Cover to Cover: Nonfiction Book Clubs (If…Then…)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CA30F1" w:rsidRDefault="00CA30F1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87335B" w:rsidRDefault="0087335B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CA30F1" w:rsidRDefault="0087335B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lastRenderedPageBreak/>
        <w:t>2017-2018 TCRWP First Grade Writing Pacing Calendar</w:t>
      </w: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2"/>
        <w:tblW w:w="109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7"/>
        <w:gridCol w:w="1573"/>
        <w:gridCol w:w="1771"/>
        <w:gridCol w:w="3911"/>
        <w:gridCol w:w="2508"/>
      </w:tblGrid>
      <w:tr w:rsidR="00CA30F1" w:rsidTr="0087335B">
        <w:tc>
          <w:tcPr>
            <w:tcW w:w="117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Start Date</w:t>
            </w:r>
          </w:p>
        </w:tc>
        <w:tc>
          <w:tcPr>
            <w:tcW w:w="1573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End Date</w:t>
            </w:r>
          </w:p>
        </w:tc>
        <w:tc>
          <w:tcPr>
            <w:tcW w:w="177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On-Demand 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Assessment </w:t>
            </w:r>
          </w:p>
        </w:tc>
        <w:tc>
          <w:tcPr>
            <w:tcW w:w="391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Unit</w:t>
            </w:r>
          </w:p>
        </w:tc>
        <w:tc>
          <w:tcPr>
            <w:tcW w:w="2508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Component Work/ Notes</w:t>
            </w:r>
          </w:p>
        </w:tc>
      </w:tr>
      <w:tr w:rsidR="00CA30F1" w:rsidTr="0087335B">
        <w:tc>
          <w:tcPr>
            <w:tcW w:w="117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9/11/17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73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10/20/17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(27 days)</w:t>
            </w:r>
          </w:p>
        </w:tc>
        <w:tc>
          <w:tcPr>
            <w:tcW w:w="177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Pre-Narrative 9/8/17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91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Small Moments: Writing with Focus, Detail, and Dialogue (Book 1)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08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  <w:tr w:rsidR="00CA30F1" w:rsidTr="0087335B">
        <w:tc>
          <w:tcPr>
            <w:tcW w:w="117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10/23/17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73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11/22/17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(22 days)</w:t>
            </w:r>
          </w:p>
        </w:tc>
        <w:tc>
          <w:tcPr>
            <w:tcW w:w="177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Pre-Information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10/23/17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91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Writing How-to Books (If…Then…)</w:t>
            </w:r>
          </w:p>
        </w:tc>
        <w:tc>
          <w:tcPr>
            <w:tcW w:w="2508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  <w:tr w:rsidR="00CA30F1" w:rsidTr="0087335B">
        <w:tc>
          <w:tcPr>
            <w:tcW w:w="117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11/27/17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73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1/5/18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(25 days)</w:t>
            </w:r>
          </w:p>
        </w:tc>
        <w:tc>
          <w:tcPr>
            <w:tcW w:w="177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Post Information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1/4/18</w:t>
            </w:r>
          </w:p>
        </w:tc>
        <w:tc>
          <w:tcPr>
            <w:tcW w:w="391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Nonfiction Chapter Books (Book 2)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08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  <w:tr w:rsidR="00CA30F1" w:rsidTr="0087335B">
        <w:tc>
          <w:tcPr>
            <w:tcW w:w="117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1/8/18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73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2/15/18</w:t>
            </w:r>
          </w:p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(27 days) </w:t>
            </w:r>
          </w:p>
        </w:tc>
        <w:tc>
          <w:tcPr>
            <w:tcW w:w="177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Pre-Opinion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1/8/18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Post Opinion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2/13/18</w:t>
            </w:r>
          </w:p>
        </w:tc>
        <w:tc>
          <w:tcPr>
            <w:tcW w:w="391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Writing Reviews (Book 3)</w:t>
            </w:r>
          </w:p>
        </w:tc>
        <w:tc>
          <w:tcPr>
            <w:tcW w:w="2508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  <w:tr w:rsidR="00CA30F1" w:rsidTr="0087335B">
        <w:tc>
          <w:tcPr>
            <w:tcW w:w="1177" w:type="dxa"/>
          </w:tcPr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2/27/18</w:t>
            </w:r>
          </w:p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73" w:type="dxa"/>
          </w:tcPr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3/29/18</w:t>
            </w:r>
          </w:p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(24 days)</w:t>
            </w:r>
          </w:p>
        </w:tc>
        <w:tc>
          <w:tcPr>
            <w:tcW w:w="1771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911" w:type="dxa"/>
          </w:tcPr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Poetry and Song (If…Then…)</w:t>
            </w:r>
          </w:p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08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  <w:tr w:rsidR="00CA30F1" w:rsidTr="0087335B">
        <w:tc>
          <w:tcPr>
            <w:tcW w:w="117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4/9/18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73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5/11/18</w:t>
            </w:r>
          </w:p>
        </w:tc>
        <w:tc>
          <w:tcPr>
            <w:tcW w:w="177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Post Narrative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5/10/18</w:t>
            </w:r>
          </w:p>
        </w:tc>
        <w:tc>
          <w:tcPr>
            <w:tcW w:w="391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From Scenes to Series: Writing Fiction (Book 4)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08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  <w:tr w:rsidR="00CA30F1" w:rsidTr="0087335B">
        <w:tc>
          <w:tcPr>
            <w:tcW w:w="1177" w:type="dxa"/>
          </w:tcPr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5/14/18</w:t>
            </w:r>
          </w:p>
        </w:tc>
        <w:tc>
          <w:tcPr>
            <w:tcW w:w="1573" w:type="dxa"/>
          </w:tcPr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6/22/18</w:t>
            </w:r>
          </w:p>
        </w:tc>
        <w:tc>
          <w:tcPr>
            <w:tcW w:w="1771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911" w:type="dxa"/>
          </w:tcPr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Independent Writing Projects (If…Then…) *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Fairy Tales, Comic Books, Science Books*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508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CA30F1" w:rsidRDefault="00CA30F1">
      <w:pPr>
        <w:spacing w:after="280"/>
        <w:rPr>
          <w:rFonts w:ascii="Comic Sans MS" w:eastAsia="Comic Sans MS" w:hAnsi="Comic Sans MS" w:cs="Comic Sans MS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CA30F1" w:rsidRDefault="0087335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lastRenderedPageBreak/>
        <w:t>2017-2018 TCRWP Second Grade Reading Pacing Calendar</w:t>
      </w: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3"/>
        <w:tblW w:w="105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440"/>
        <w:gridCol w:w="5181"/>
        <w:gridCol w:w="2626"/>
      </w:tblGrid>
      <w:tr w:rsidR="00CA30F1">
        <w:tc>
          <w:tcPr>
            <w:tcW w:w="1255" w:type="dxa"/>
          </w:tcPr>
          <w:p w:rsidR="00CA30F1" w:rsidRDefault="0087335B">
            <w:pPr>
              <w:spacing w:after="100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Start Date</w:t>
            </w:r>
          </w:p>
        </w:tc>
        <w:tc>
          <w:tcPr>
            <w:tcW w:w="1440" w:type="dxa"/>
          </w:tcPr>
          <w:p w:rsidR="00CA30F1" w:rsidRDefault="0087335B">
            <w:pPr>
              <w:spacing w:after="100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End Date</w:t>
            </w:r>
          </w:p>
        </w:tc>
        <w:tc>
          <w:tcPr>
            <w:tcW w:w="5181" w:type="dxa"/>
          </w:tcPr>
          <w:p w:rsidR="00CA30F1" w:rsidRDefault="0087335B">
            <w:pPr>
              <w:spacing w:after="100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Unit</w:t>
            </w:r>
          </w:p>
        </w:tc>
        <w:tc>
          <w:tcPr>
            <w:tcW w:w="2626" w:type="dxa"/>
          </w:tcPr>
          <w:p w:rsidR="00CA30F1" w:rsidRDefault="0087335B">
            <w:pPr>
              <w:spacing w:after="100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Component Work/ Notes</w:t>
            </w:r>
          </w:p>
        </w:tc>
      </w:tr>
      <w:tr w:rsidR="00CA30F1">
        <w:tc>
          <w:tcPr>
            <w:tcW w:w="1255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9/11/17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44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10/20/17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(27 days)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18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Second Grade Reading Growth Spurt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(Book 1)</w:t>
            </w:r>
          </w:p>
        </w:tc>
        <w:tc>
          <w:tcPr>
            <w:tcW w:w="2626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  <w:tr w:rsidR="00CA30F1">
        <w:tc>
          <w:tcPr>
            <w:tcW w:w="1255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10/23/17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44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11/10/17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(15 days)</w:t>
            </w:r>
          </w:p>
        </w:tc>
        <w:tc>
          <w:tcPr>
            <w:tcW w:w="518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Growing Word Solving Muscles 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(Users Guide or Grade 1 Book 3)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626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  <w:tr w:rsidR="00CA30F1">
        <w:tc>
          <w:tcPr>
            <w:tcW w:w="1255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11/13/17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44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12/22/17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(30 days)</w:t>
            </w:r>
          </w:p>
        </w:tc>
        <w:tc>
          <w:tcPr>
            <w:tcW w:w="518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Becoming Experts: Reading Nonfiction Cover to Cover (Book 2)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626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  <w:tr w:rsidR="00CA30F1">
        <w:tc>
          <w:tcPr>
            <w:tcW w:w="1255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1/3/18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44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2/2/18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(22 days)</w:t>
            </w:r>
          </w:p>
        </w:tc>
        <w:tc>
          <w:tcPr>
            <w:tcW w:w="518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Studying Characters and Their Stories (If…Then…)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626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  <w:tr w:rsidR="00CA30F1">
        <w:tc>
          <w:tcPr>
            <w:tcW w:w="1255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2/5/18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44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3/16/18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(24 days)</w:t>
            </w:r>
          </w:p>
        </w:tc>
        <w:tc>
          <w:tcPr>
            <w:tcW w:w="518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Bigger Books Means </w:t>
            </w:r>
            <w:proofErr w:type="spellStart"/>
            <w:r>
              <w:rPr>
                <w:rFonts w:ascii="Comic Sans MS" w:eastAsia="Comic Sans MS" w:hAnsi="Comic Sans MS" w:cs="Comic Sans MS"/>
              </w:rPr>
              <w:t>Amping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Up Reading Power (Book 3)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626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  <w:tr w:rsidR="00CA30F1">
        <w:tc>
          <w:tcPr>
            <w:tcW w:w="1255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3/19/18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44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5/4/18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(29 days)</w:t>
            </w:r>
          </w:p>
        </w:tc>
        <w:tc>
          <w:tcPr>
            <w:tcW w:w="518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Reading Nonfiction Cover to Cover: Nonfiction Book Clubs (If…Then…)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626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  <w:tr w:rsidR="00CA30F1">
        <w:tc>
          <w:tcPr>
            <w:tcW w:w="1255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5/7/18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44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6/22/18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(30 days)</w:t>
            </w:r>
          </w:p>
        </w:tc>
        <w:tc>
          <w:tcPr>
            <w:tcW w:w="5181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Series Books Clubs 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(Book 4) </w:t>
            </w:r>
          </w:p>
        </w:tc>
        <w:tc>
          <w:tcPr>
            <w:tcW w:w="2626" w:type="dxa"/>
          </w:tcPr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CA30F1" w:rsidRDefault="00CA30F1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CA30F1" w:rsidRDefault="00CA30F1">
      <w:pPr>
        <w:spacing w:after="0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CA30F1" w:rsidRDefault="00CA30F1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CA30F1" w:rsidRDefault="0087335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2017-2018 TCRWP Second Grade Writing Pacing Calendar  </w:t>
      </w:r>
    </w:p>
    <w:p w:rsidR="00CA30F1" w:rsidRDefault="00CA30F1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tbl>
      <w:tblPr>
        <w:tblStyle w:val="a4"/>
        <w:tblW w:w="105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"/>
        <w:gridCol w:w="1258"/>
        <w:gridCol w:w="2040"/>
        <w:gridCol w:w="4007"/>
        <w:gridCol w:w="2090"/>
      </w:tblGrid>
      <w:tr w:rsidR="00CA30F1">
        <w:tc>
          <w:tcPr>
            <w:tcW w:w="110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Start Date</w:t>
            </w:r>
          </w:p>
        </w:tc>
        <w:tc>
          <w:tcPr>
            <w:tcW w:w="1258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End Date</w:t>
            </w:r>
          </w:p>
        </w:tc>
        <w:tc>
          <w:tcPr>
            <w:tcW w:w="204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On-Demand 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400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Unit</w:t>
            </w:r>
          </w:p>
        </w:tc>
        <w:tc>
          <w:tcPr>
            <w:tcW w:w="209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Component Work/ Notes</w:t>
            </w:r>
          </w:p>
        </w:tc>
      </w:tr>
      <w:tr w:rsidR="00CA30F1">
        <w:tc>
          <w:tcPr>
            <w:tcW w:w="1107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9/11/17</w:t>
            </w:r>
          </w:p>
        </w:tc>
        <w:tc>
          <w:tcPr>
            <w:tcW w:w="1258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9/29/17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(13 days)</w:t>
            </w:r>
          </w:p>
        </w:tc>
        <w:tc>
          <w:tcPr>
            <w:tcW w:w="204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Pre-Narrative 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9/8/17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00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Revving Up Your Writing Muscles 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(Users Guide or </w:t>
            </w:r>
            <w:r>
              <w:rPr>
                <w:rFonts w:ascii="Comic Sans MS" w:eastAsia="Comic Sans MS" w:hAnsi="Comic Sans MS" w:cs="Comic Sans MS"/>
                <w:i/>
              </w:rPr>
              <w:t>Grade 1 Book 1</w:t>
            </w:r>
            <w:r>
              <w:rPr>
                <w:rFonts w:ascii="Comic Sans MS" w:eastAsia="Comic Sans MS" w:hAnsi="Comic Sans MS" w:cs="Comic Sans MS"/>
              </w:rPr>
              <w:t xml:space="preserve">) </w:t>
            </w:r>
          </w:p>
        </w:tc>
        <w:tc>
          <w:tcPr>
            <w:tcW w:w="2090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CA30F1">
        <w:tc>
          <w:tcPr>
            <w:tcW w:w="1107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10/2/17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58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11/10/17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(28 days) </w:t>
            </w:r>
          </w:p>
        </w:tc>
        <w:tc>
          <w:tcPr>
            <w:tcW w:w="204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Post Narrative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11/9/17 </w:t>
            </w:r>
          </w:p>
        </w:tc>
        <w:tc>
          <w:tcPr>
            <w:tcW w:w="400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Lessons from the Masters 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(Book 1) </w:t>
            </w:r>
          </w:p>
        </w:tc>
        <w:tc>
          <w:tcPr>
            <w:tcW w:w="2090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CA30F1">
        <w:tc>
          <w:tcPr>
            <w:tcW w:w="1107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11/13/17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58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12/22/17</w:t>
            </w:r>
          </w:p>
        </w:tc>
        <w:tc>
          <w:tcPr>
            <w:tcW w:w="204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Pre-Information 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11/13/17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Post Information 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12/21/17</w:t>
            </w:r>
          </w:p>
        </w:tc>
        <w:tc>
          <w:tcPr>
            <w:tcW w:w="400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How-to Guide for Nonfiction Writing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(New Book 2016) </w:t>
            </w:r>
          </w:p>
        </w:tc>
        <w:tc>
          <w:tcPr>
            <w:tcW w:w="2090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CA30F1">
        <w:tc>
          <w:tcPr>
            <w:tcW w:w="110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1/3/18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58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2/9/18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4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Pre-Narrative 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1/3/18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Post Narrative 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2/8/18</w:t>
            </w:r>
          </w:p>
        </w:tc>
        <w:tc>
          <w:tcPr>
            <w:tcW w:w="400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Writing Gripping Fiction Stories (If…Then…)</w:t>
            </w:r>
          </w:p>
          <w:p w:rsidR="00CA30F1" w:rsidRDefault="00CA30F1">
            <w:pPr>
              <w:contextualSpacing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90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CA30F1">
        <w:tc>
          <w:tcPr>
            <w:tcW w:w="1107" w:type="dxa"/>
            <w:shd w:val="clear" w:color="auto" w:fill="E7E6E6"/>
          </w:tcPr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2/12/18</w:t>
            </w:r>
          </w:p>
        </w:tc>
        <w:tc>
          <w:tcPr>
            <w:tcW w:w="1258" w:type="dxa"/>
            <w:shd w:val="clear" w:color="auto" w:fill="E7E6E6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2/15/18</w:t>
            </w:r>
          </w:p>
        </w:tc>
        <w:tc>
          <w:tcPr>
            <w:tcW w:w="2040" w:type="dxa"/>
            <w:shd w:val="clear" w:color="auto" w:fill="E7E6E6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007" w:type="dxa"/>
            <w:shd w:val="clear" w:color="auto" w:fill="E7E6E6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Poetry Immersion Centers </w:t>
            </w:r>
          </w:p>
        </w:tc>
        <w:tc>
          <w:tcPr>
            <w:tcW w:w="2090" w:type="dxa"/>
            <w:shd w:val="clear" w:color="auto" w:fill="E7E6E6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A30F1">
        <w:tc>
          <w:tcPr>
            <w:tcW w:w="1107" w:type="dxa"/>
          </w:tcPr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2/27/18</w:t>
            </w:r>
          </w:p>
        </w:tc>
        <w:tc>
          <w:tcPr>
            <w:tcW w:w="1258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3/29/18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(24 days) </w:t>
            </w:r>
          </w:p>
        </w:tc>
        <w:tc>
          <w:tcPr>
            <w:tcW w:w="2040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00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Poetry: Big Thoughts Small Packages 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(Book 4) 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9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2/12/18-2/15/18 Immersion Week* Poetry Centers </w:t>
            </w:r>
          </w:p>
        </w:tc>
      </w:tr>
      <w:tr w:rsidR="00CA30F1">
        <w:tc>
          <w:tcPr>
            <w:tcW w:w="1107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4/9/18</w:t>
            </w:r>
          </w:p>
        </w:tc>
        <w:tc>
          <w:tcPr>
            <w:tcW w:w="1258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5/11/18</w:t>
            </w:r>
          </w:p>
        </w:tc>
        <w:tc>
          <w:tcPr>
            <w:tcW w:w="2040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007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Lab Reports and Science Books (Book 2) 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90" w:type="dxa"/>
          </w:tcPr>
          <w:p w:rsidR="00CA30F1" w:rsidRDefault="0087335B">
            <w:pPr>
              <w:contextualSpacing w:val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*Can do a Post -Info after the Science books </w:t>
            </w:r>
          </w:p>
        </w:tc>
      </w:tr>
      <w:tr w:rsidR="00CA30F1">
        <w:tc>
          <w:tcPr>
            <w:tcW w:w="1107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5/14/18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58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6/22/18</w:t>
            </w:r>
          </w:p>
        </w:tc>
        <w:tc>
          <w:tcPr>
            <w:tcW w:w="2040" w:type="dxa"/>
          </w:tcPr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Pre- Opinion</w:t>
            </w: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5/14/18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  <w:p w:rsidR="00CA30F1" w:rsidRDefault="0087335B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Post Opinion </w:t>
            </w:r>
          </w:p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007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90" w:type="dxa"/>
          </w:tcPr>
          <w:p w:rsidR="00CA30F1" w:rsidRDefault="00CA30F1">
            <w:pPr>
              <w:contextualSpacing w:val="0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</w:tbl>
    <w:p w:rsidR="00CA30F1" w:rsidRDefault="00CA30F1">
      <w:pPr>
        <w:spacing w:after="280"/>
        <w:rPr>
          <w:rFonts w:ascii="Comic Sans MS" w:eastAsia="Comic Sans MS" w:hAnsi="Comic Sans MS" w:cs="Comic Sans MS"/>
          <w:u w:val="single"/>
        </w:rPr>
      </w:pPr>
    </w:p>
    <w:p w:rsidR="00CA30F1" w:rsidRDefault="00CA30F1"/>
    <w:p w:rsidR="00CA30F1" w:rsidRDefault="00CA30F1"/>
    <w:p w:rsidR="00CA30F1" w:rsidRDefault="00CA30F1"/>
    <w:sectPr w:rsidR="00CA30F1">
      <w:pgSz w:w="12240" w:h="15840"/>
      <w:pgMar w:top="720" w:right="1008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F1"/>
    <w:rsid w:val="000E2AA5"/>
    <w:rsid w:val="0087335B"/>
    <w:rsid w:val="00CA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210DC-F695-4EB7-A274-9A7C13F4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 Kaufman</cp:lastModifiedBy>
  <cp:revision>2</cp:revision>
  <dcterms:created xsi:type="dcterms:W3CDTF">2017-10-09T17:43:00Z</dcterms:created>
  <dcterms:modified xsi:type="dcterms:W3CDTF">2017-10-09T17:43:00Z</dcterms:modified>
</cp:coreProperties>
</file>